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50" w:rsidRPr="004443D0" w:rsidRDefault="00307C6D" w:rsidP="00307C6D">
      <w:pPr>
        <w:pStyle w:val="Heading1"/>
        <w:jc w:val="center"/>
        <w:rPr>
          <w:sz w:val="22"/>
          <w:szCs w:val="22"/>
          <w:lang w:val="cs-CZ"/>
        </w:rPr>
      </w:pPr>
      <w:r>
        <w:rPr>
          <w:lang w:val="cs-CZ"/>
        </w:rPr>
        <w:t>Jak vybrat lyže pro sebe i vaše nejmenší?</w:t>
      </w:r>
    </w:p>
    <w:p w:rsidR="00A328C5" w:rsidRPr="00307C6D" w:rsidRDefault="004607CC" w:rsidP="00D63F50">
      <w:pPr>
        <w:rPr>
          <w:rFonts w:asciiTheme="majorHAnsi" w:hAnsiTheme="majorHAnsi" w:cstheme="majorHAnsi"/>
          <w:lang w:val="cs-CZ"/>
        </w:rPr>
      </w:pPr>
      <w:r w:rsidRPr="004443D0">
        <w:rPr>
          <w:rFonts w:asciiTheme="majorHAnsi" w:hAnsiTheme="majorHAnsi" w:cstheme="majorHAnsi"/>
          <w:lang w:val="cs-CZ"/>
        </w:rPr>
        <w:t xml:space="preserve">Kde jsou ty doby, kdy jste vybírali mezi pár modely sjezdovek? Trh s lyžemi se v posledních letech pořádně </w:t>
      </w:r>
      <w:r w:rsidR="007035FA" w:rsidRPr="004443D0">
        <w:rPr>
          <w:rFonts w:asciiTheme="majorHAnsi" w:hAnsiTheme="majorHAnsi" w:cstheme="majorHAnsi"/>
          <w:lang w:val="cs-CZ"/>
        </w:rPr>
        <w:t>rozjel, a pokud</w:t>
      </w:r>
      <w:r w:rsidRPr="004443D0">
        <w:rPr>
          <w:rFonts w:asciiTheme="majorHAnsi" w:hAnsiTheme="majorHAnsi" w:cstheme="majorHAnsi"/>
          <w:lang w:val="cs-CZ"/>
        </w:rPr>
        <w:t xml:space="preserve"> nevíte, podle čeho je vybírat, můžete sklouznout do problémů… </w:t>
      </w:r>
      <w:r w:rsidR="00307C6D">
        <w:rPr>
          <w:rFonts w:asciiTheme="majorHAnsi" w:hAnsiTheme="majorHAnsi" w:cstheme="majorHAnsi"/>
          <w:color w:val="222222"/>
          <w:shd w:val="clear" w:color="auto" w:fill="FFFFFF"/>
          <w:lang w:val="cs-CZ"/>
        </w:rPr>
        <w:t>Proto vám pomůžeme vybrat lyže přesně pro vás.</w:t>
      </w:r>
    </w:p>
    <w:p w:rsidR="00D63F50" w:rsidRPr="00307C6D" w:rsidRDefault="00D63F50" w:rsidP="00307C6D">
      <w:pPr>
        <w:pStyle w:val="Heading1"/>
      </w:pPr>
      <w:r w:rsidRPr="00B32879">
        <w:rPr>
          <w:lang w:val="cs-CZ"/>
        </w:rPr>
        <w:t>Jak</w:t>
      </w:r>
      <w:r w:rsidRPr="00307C6D">
        <w:t xml:space="preserve"> </w:t>
      </w:r>
      <w:proofErr w:type="spellStart"/>
      <w:r w:rsidRPr="00307C6D">
        <w:t>vybrat</w:t>
      </w:r>
      <w:proofErr w:type="spellEnd"/>
      <w:r w:rsidRPr="00307C6D">
        <w:t xml:space="preserve"> </w:t>
      </w:r>
      <w:proofErr w:type="spellStart"/>
      <w:r w:rsidRPr="00307C6D">
        <w:t>sjezdové</w:t>
      </w:r>
      <w:proofErr w:type="spellEnd"/>
      <w:r w:rsidRPr="00307C6D">
        <w:t xml:space="preserve"> </w:t>
      </w:r>
      <w:proofErr w:type="spellStart"/>
      <w:r w:rsidRPr="00307C6D">
        <w:t>lyže</w:t>
      </w:r>
      <w:proofErr w:type="spellEnd"/>
      <w:r w:rsidRPr="00307C6D">
        <w:t>?</w:t>
      </w:r>
    </w:p>
    <w:p w:rsidR="005C2913" w:rsidRPr="004443D0" w:rsidRDefault="004607CC" w:rsidP="00DD07E2">
      <w:pPr>
        <w:pStyle w:val="Heading2"/>
        <w:shd w:val="clear" w:color="auto" w:fill="FFFFFF"/>
        <w:spacing w:before="0" w:after="180"/>
        <w:rPr>
          <w:rFonts w:cstheme="majorHAnsi"/>
          <w:bCs/>
          <w:color w:val="000000"/>
          <w:sz w:val="22"/>
          <w:szCs w:val="22"/>
          <w:lang w:val="cs-CZ"/>
        </w:rPr>
      </w:pPr>
      <w:r w:rsidRPr="004443D0">
        <w:rPr>
          <w:rFonts w:cstheme="majorHAnsi"/>
          <w:bCs/>
          <w:color w:val="000000"/>
          <w:sz w:val="22"/>
          <w:szCs w:val="22"/>
          <w:lang w:val="cs-CZ"/>
        </w:rPr>
        <w:t>V prvé řadě zhodnoťte své lyžařské</w:t>
      </w:r>
      <w:r w:rsidR="005C2913" w:rsidRPr="004443D0">
        <w:rPr>
          <w:rFonts w:cstheme="majorHAnsi"/>
          <w:bCs/>
          <w:color w:val="000000"/>
          <w:sz w:val="22"/>
          <w:szCs w:val="22"/>
          <w:lang w:val="cs-CZ"/>
        </w:rPr>
        <w:t xml:space="preserve"> zkušenosti a ambice:</w:t>
      </w:r>
    </w:p>
    <w:p w:rsidR="004607CC" w:rsidRPr="004443D0" w:rsidRDefault="0026235B" w:rsidP="005C2913">
      <w:pPr>
        <w:pStyle w:val="Heading2"/>
        <w:numPr>
          <w:ilvl w:val="0"/>
          <w:numId w:val="8"/>
        </w:numPr>
        <w:shd w:val="clear" w:color="auto" w:fill="FFFFFF"/>
        <w:spacing w:before="0" w:after="180"/>
        <w:rPr>
          <w:rFonts w:cstheme="majorHAnsi"/>
          <w:bCs/>
          <w:color w:val="000000"/>
          <w:sz w:val="22"/>
          <w:szCs w:val="22"/>
          <w:lang w:val="cs-CZ"/>
        </w:rPr>
      </w:pPr>
      <w:r w:rsidRPr="004443D0">
        <w:rPr>
          <w:rFonts w:cstheme="majorHAnsi"/>
          <w:b/>
          <w:bCs/>
          <w:color w:val="000000"/>
          <w:sz w:val="22"/>
          <w:szCs w:val="22"/>
          <w:lang w:val="cs-CZ"/>
        </w:rPr>
        <w:t>Univerzální (tzv.</w:t>
      </w:r>
      <w:r w:rsidR="005C2913" w:rsidRPr="004443D0">
        <w:rPr>
          <w:rFonts w:cstheme="majorHAnsi"/>
          <w:b/>
          <w:bCs/>
          <w:color w:val="000000"/>
          <w:sz w:val="22"/>
          <w:szCs w:val="22"/>
          <w:lang w:val="cs-CZ"/>
        </w:rPr>
        <w:t xml:space="preserve"> </w:t>
      </w:r>
      <w:proofErr w:type="spellStart"/>
      <w:r w:rsidRPr="004443D0">
        <w:rPr>
          <w:rFonts w:cstheme="majorHAnsi"/>
          <w:b/>
          <w:bCs/>
          <w:color w:val="000000"/>
          <w:sz w:val="22"/>
          <w:szCs w:val="22"/>
          <w:lang w:val="cs-CZ"/>
        </w:rPr>
        <w:t>Allround</w:t>
      </w:r>
      <w:proofErr w:type="spellEnd"/>
      <w:r w:rsidR="005C2913" w:rsidRPr="004443D0">
        <w:rPr>
          <w:rFonts w:cstheme="majorHAnsi"/>
          <w:b/>
          <w:bCs/>
          <w:color w:val="000000"/>
          <w:sz w:val="22"/>
          <w:szCs w:val="22"/>
          <w:lang w:val="cs-CZ"/>
        </w:rPr>
        <w:t>) lyže</w:t>
      </w:r>
      <w:r w:rsidR="005C2913" w:rsidRPr="004443D0">
        <w:rPr>
          <w:rFonts w:cstheme="majorHAnsi"/>
          <w:bCs/>
          <w:color w:val="000000"/>
          <w:sz w:val="22"/>
          <w:szCs w:val="22"/>
          <w:lang w:val="cs-CZ"/>
        </w:rPr>
        <w:t xml:space="preserve"> volte, pokud jste začátečník a (nebo) </w:t>
      </w:r>
      <w:r w:rsidR="004607CC" w:rsidRPr="004443D0">
        <w:rPr>
          <w:rFonts w:cstheme="majorHAnsi"/>
          <w:bCs/>
          <w:color w:val="000000"/>
          <w:sz w:val="22"/>
          <w:szCs w:val="22"/>
          <w:lang w:val="cs-CZ"/>
        </w:rPr>
        <w:t>berete</w:t>
      </w:r>
      <w:r w:rsidR="005C2913" w:rsidRPr="004443D0">
        <w:rPr>
          <w:rFonts w:cstheme="majorHAnsi"/>
          <w:bCs/>
          <w:color w:val="000000"/>
          <w:sz w:val="22"/>
          <w:szCs w:val="22"/>
          <w:lang w:val="cs-CZ"/>
        </w:rPr>
        <w:t xml:space="preserve"> lyžování pouze jako </w:t>
      </w:r>
      <w:proofErr w:type="spellStart"/>
      <w:r w:rsidR="005C2913" w:rsidRPr="004443D0">
        <w:rPr>
          <w:rFonts w:cstheme="majorHAnsi"/>
          <w:bCs/>
          <w:color w:val="000000"/>
          <w:sz w:val="22"/>
          <w:szCs w:val="22"/>
          <w:lang w:val="cs-CZ"/>
        </w:rPr>
        <w:t>relax</w:t>
      </w:r>
      <w:proofErr w:type="spellEnd"/>
      <w:r w:rsidR="005C2913" w:rsidRPr="004443D0">
        <w:rPr>
          <w:rFonts w:cstheme="majorHAnsi"/>
          <w:bCs/>
          <w:color w:val="000000"/>
          <w:sz w:val="22"/>
          <w:szCs w:val="22"/>
          <w:lang w:val="cs-CZ"/>
        </w:rPr>
        <w:t>. S nimi zvládnete hravě první lyžařské obloučky. Pokud jdete po zážitcích a ne po rychlosti, zaručeně si je oblíbíte.</w:t>
      </w:r>
    </w:p>
    <w:p w:rsidR="005C2913" w:rsidRPr="004443D0" w:rsidRDefault="005C2913" w:rsidP="005C2913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val="cs-CZ"/>
        </w:rPr>
      </w:pPr>
      <w:r w:rsidRPr="004443D0">
        <w:rPr>
          <w:rFonts w:asciiTheme="majorHAnsi" w:hAnsiTheme="majorHAnsi" w:cstheme="majorHAnsi"/>
          <w:b/>
          <w:lang w:val="cs-CZ"/>
        </w:rPr>
        <w:t>Sportovní sjezdové lyže</w:t>
      </w:r>
      <w:r w:rsidRPr="004443D0">
        <w:rPr>
          <w:rFonts w:asciiTheme="majorHAnsi" w:hAnsiTheme="majorHAnsi" w:cstheme="majorHAnsi"/>
          <w:lang w:val="cs-CZ"/>
        </w:rPr>
        <w:t xml:space="preserve"> jsou ideální pro pokročilejší lyžaře, kteří už mají v malíku techniku sjezdu.</w:t>
      </w:r>
    </w:p>
    <w:p w:rsidR="005C2913" w:rsidRPr="004443D0" w:rsidRDefault="005C2913" w:rsidP="005C2913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lang w:val="cs-CZ"/>
        </w:rPr>
      </w:pPr>
      <w:r w:rsidRPr="004443D0">
        <w:rPr>
          <w:rFonts w:asciiTheme="majorHAnsi" w:hAnsiTheme="majorHAnsi" w:cstheme="majorHAnsi"/>
          <w:b/>
          <w:lang w:val="cs-CZ"/>
        </w:rPr>
        <w:t>Závodní sjezdové lyže</w:t>
      </w:r>
      <w:r w:rsidRPr="004443D0">
        <w:rPr>
          <w:rFonts w:asciiTheme="majorHAnsi" w:hAnsiTheme="majorHAnsi" w:cstheme="majorHAnsi"/>
          <w:lang w:val="cs-CZ"/>
        </w:rPr>
        <w:t xml:space="preserve"> využijí lyžařská esa, která mají své lyže dokonale pod kontrolou. Lze na nich vyvinout maximální rychlost.</w:t>
      </w:r>
      <w:r w:rsidR="0026235B" w:rsidRPr="004443D0">
        <w:rPr>
          <w:rFonts w:asciiTheme="majorHAnsi" w:hAnsiTheme="majorHAnsi" w:cstheme="majorHAnsi"/>
          <w:lang w:val="cs-CZ"/>
        </w:rPr>
        <w:t xml:space="preserve"> V nabídce běžných obchodů je nenajdete.</w:t>
      </w:r>
    </w:p>
    <w:p w:rsidR="005F1ED2" w:rsidRPr="004443D0" w:rsidRDefault="005C2913" w:rsidP="005F1ED2">
      <w:pPr>
        <w:rPr>
          <w:rFonts w:asciiTheme="majorHAnsi" w:hAnsiTheme="majorHAnsi" w:cstheme="majorHAnsi"/>
          <w:lang w:val="cs-CZ"/>
        </w:rPr>
      </w:pPr>
      <w:r w:rsidRPr="004443D0">
        <w:rPr>
          <w:rFonts w:asciiTheme="majorHAnsi" w:hAnsiTheme="majorHAnsi" w:cstheme="majorHAnsi"/>
          <w:lang w:val="cs-CZ"/>
        </w:rPr>
        <w:t>Podle vašich lyžařských doved</w:t>
      </w:r>
      <w:r w:rsidR="005F1ED2" w:rsidRPr="004443D0">
        <w:rPr>
          <w:rFonts w:asciiTheme="majorHAnsi" w:hAnsiTheme="majorHAnsi" w:cstheme="majorHAnsi"/>
          <w:lang w:val="cs-CZ"/>
        </w:rPr>
        <w:t xml:space="preserve">ností volte také </w:t>
      </w:r>
      <w:r w:rsidR="005F1ED2" w:rsidRPr="004443D0">
        <w:rPr>
          <w:rFonts w:asciiTheme="majorHAnsi" w:hAnsiTheme="majorHAnsi" w:cstheme="majorHAnsi"/>
          <w:b/>
          <w:lang w:val="cs-CZ"/>
        </w:rPr>
        <w:t>tvar skluznice</w:t>
      </w:r>
      <w:r w:rsidR="005F1ED2" w:rsidRPr="004443D0">
        <w:rPr>
          <w:rFonts w:asciiTheme="majorHAnsi" w:hAnsiTheme="majorHAnsi" w:cstheme="majorHAnsi"/>
          <w:lang w:val="cs-CZ"/>
        </w:rPr>
        <w:t xml:space="preserve">. Platí, že čím větší vykrojení (čím menší </w:t>
      </w:r>
      <w:r w:rsidR="00FA4B33" w:rsidRPr="004443D0">
        <w:rPr>
          <w:rFonts w:asciiTheme="majorHAnsi" w:hAnsiTheme="majorHAnsi" w:cstheme="majorHAnsi"/>
          <w:lang w:val="cs-CZ"/>
        </w:rPr>
        <w:t>rádius</w:t>
      </w:r>
      <w:r w:rsidR="005F1ED2" w:rsidRPr="004443D0">
        <w:rPr>
          <w:rFonts w:asciiTheme="majorHAnsi" w:hAnsiTheme="majorHAnsi" w:cstheme="majorHAnsi"/>
          <w:lang w:val="cs-CZ"/>
        </w:rPr>
        <w:t xml:space="preserve">), tím je jízda na lyžích </w:t>
      </w:r>
      <w:r w:rsidR="00FA4B33" w:rsidRPr="004443D0">
        <w:rPr>
          <w:rFonts w:asciiTheme="majorHAnsi" w:hAnsiTheme="majorHAnsi" w:cstheme="majorHAnsi"/>
          <w:lang w:val="cs-CZ"/>
        </w:rPr>
        <w:t xml:space="preserve">snazší - </w:t>
      </w:r>
      <w:r w:rsidR="005F1ED2" w:rsidRPr="004443D0">
        <w:rPr>
          <w:rFonts w:asciiTheme="majorHAnsi" w:hAnsiTheme="majorHAnsi" w:cstheme="majorHAnsi"/>
          <w:lang w:val="cs-CZ"/>
        </w:rPr>
        <w:t xml:space="preserve">například v ostrých zatáčkách. Pro začátečníky doporučujeme </w:t>
      </w:r>
      <w:r w:rsidR="00DC662F" w:rsidRPr="004443D0">
        <w:rPr>
          <w:rFonts w:asciiTheme="majorHAnsi" w:hAnsiTheme="majorHAnsi" w:cstheme="majorHAnsi"/>
          <w:lang w:val="cs-CZ"/>
        </w:rPr>
        <w:t>rádius</w:t>
      </w:r>
      <w:r w:rsidR="005F1ED2" w:rsidRPr="004443D0">
        <w:rPr>
          <w:rFonts w:asciiTheme="majorHAnsi" w:hAnsiTheme="majorHAnsi" w:cstheme="majorHAnsi"/>
          <w:lang w:val="cs-CZ"/>
        </w:rPr>
        <w:t xml:space="preserve"> 9-12 metrů. Pokročilejší sjezdaři mohou zvolit vyšší </w:t>
      </w:r>
      <w:r w:rsidR="00DC662F" w:rsidRPr="004443D0">
        <w:rPr>
          <w:rFonts w:asciiTheme="majorHAnsi" w:hAnsiTheme="majorHAnsi" w:cstheme="majorHAnsi"/>
          <w:lang w:val="cs-CZ"/>
        </w:rPr>
        <w:t>rádius</w:t>
      </w:r>
      <w:r w:rsidR="005F1ED2" w:rsidRPr="004443D0">
        <w:rPr>
          <w:rFonts w:asciiTheme="majorHAnsi" w:hAnsiTheme="majorHAnsi" w:cstheme="majorHAnsi"/>
          <w:lang w:val="cs-CZ"/>
        </w:rPr>
        <w:t>, který zajistí rychlejší jízdu.</w:t>
      </w:r>
    </w:p>
    <w:p w:rsidR="005F1ED2" w:rsidRPr="004443D0" w:rsidRDefault="005F1ED2" w:rsidP="00BE47F8">
      <w:pPr>
        <w:rPr>
          <w:rFonts w:asciiTheme="majorHAnsi" w:eastAsia="Times New Roman" w:hAnsiTheme="majorHAnsi" w:cstheme="majorHAnsi"/>
          <w:color w:val="000000"/>
          <w:lang w:val="cs-CZ" w:eastAsia="cs-CZ"/>
        </w:rPr>
      </w:pPr>
      <w:r w:rsidRPr="004443D0">
        <w:rPr>
          <w:rFonts w:asciiTheme="majorHAnsi" w:hAnsiTheme="majorHAnsi" w:cstheme="majorHAnsi"/>
          <w:b/>
          <w:lang w:val="cs-CZ"/>
        </w:rPr>
        <w:t>Tuhost lyží</w:t>
      </w:r>
      <w:r w:rsidRPr="004443D0">
        <w:rPr>
          <w:rFonts w:asciiTheme="majorHAnsi" w:hAnsiTheme="majorHAnsi" w:cstheme="majorHAnsi"/>
          <w:lang w:val="cs-CZ"/>
        </w:rPr>
        <w:t xml:space="preserve"> opět volte podle vaší úrovni pokročilosti. Začátečníci a rekreační lyžaři by měli upřednostnit měkčí lyže</w:t>
      </w:r>
      <w:r w:rsidR="00BE47F8" w:rsidRPr="004443D0">
        <w:rPr>
          <w:rFonts w:asciiTheme="majorHAnsi" w:hAnsiTheme="majorHAnsi" w:cstheme="majorHAnsi"/>
          <w:lang w:val="cs-CZ"/>
        </w:rPr>
        <w:t xml:space="preserve"> (s </w:t>
      </w:r>
      <w:proofErr w:type="spellStart"/>
      <w:r w:rsidR="00BE47F8" w:rsidRPr="004443D0">
        <w:rPr>
          <w:rFonts w:asciiTheme="majorHAnsi" w:hAnsiTheme="majorHAnsi" w:cstheme="majorHAnsi"/>
          <w:lang w:val="cs-CZ"/>
        </w:rPr>
        <w:t>kompozitovým</w:t>
      </w:r>
      <w:proofErr w:type="spellEnd"/>
      <w:r w:rsidR="00BE47F8" w:rsidRPr="004443D0">
        <w:rPr>
          <w:rFonts w:asciiTheme="majorHAnsi" w:hAnsiTheme="majorHAnsi" w:cstheme="majorHAnsi"/>
          <w:lang w:val="cs-CZ"/>
        </w:rPr>
        <w:t xml:space="preserve"> jádrem)</w:t>
      </w:r>
      <w:r w:rsidRPr="004443D0">
        <w:rPr>
          <w:rFonts w:asciiTheme="majorHAnsi" w:hAnsiTheme="majorHAnsi" w:cstheme="majorHAnsi"/>
          <w:lang w:val="cs-CZ"/>
        </w:rPr>
        <w:t xml:space="preserve">, na kterých se snadněji udrží. </w:t>
      </w:r>
      <w:r w:rsidR="00DC662F"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>Zároveň ale mohou při</w:t>
      </w:r>
      <w:r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 xml:space="preserve"> vyšší rychlosti nepříjemně kmitat. Proto</w:t>
      </w:r>
      <w:r w:rsidR="00A80C1C"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 xml:space="preserve"> jsou tu tvrdší lyže</w:t>
      </w:r>
      <w:r w:rsidR="00BE47F8"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 xml:space="preserve"> (s dřevěným jádrem)</w:t>
      </w:r>
      <w:r w:rsidR="00A80C1C"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 xml:space="preserve"> pro otrlé sjezdaře.</w:t>
      </w:r>
      <w:r w:rsidR="00BE47F8"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 xml:space="preserve"> Ty zvládají vysokou rychlost bravurně, na slalom je ale nutné vyvinout více energie,</w:t>
      </w:r>
      <w:r w:rsidRPr="004443D0">
        <w:rPr>
          <w:rFonts w:asciiTheme="majorHAnsi" w:hAnsiTheme="majorHAnsi" w:cstheme="majorHAnsi"/>
          <w:lang w:val="cs-CZ"/>
        </w:rPr>
        <w:t xml:space="preserve"> </w:t>
      </w:r>
      <w:r w:rsidR="00BE47F8"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>neboť hůře zatáčejí.</w:t>
      </w:r>
    </w:p>
    <w:p w:rsidR="007035FA" w:rsidRPr="004443D0" w:rsidRDefault="007035FA" w:rsidP="00BE47F8">
      <w:pPr>
        <w:rPr>
          <w:rFonts w:asciiTheme="majorHAnsi" w:eastAsia="Times New Roman" w:hAnsiTheme="majorHAnsi" w:cstheme="majorHAnsi"/>
          <w:color w:val="000000"/>
          <w:lang w:val="cs-CZ" w:eastAsia="cs-CZ"/>
        </w:rPr>
      </w:pPr>
      <w:r w:rsidRPr="004443D0">
        <w:rPr>
          <w:rFonts w:asciiTheme="majorHAnsi" w:eastAsia="Times New Roman" w:hAnsiTheme="majorHAnsi" w:cstheme="majorHAnsi"/>
          <w:b/>
          <w:color w:val="000000"/>
          <w:lang w:val="cs-CZ" w:eastAsia="cs-CZ"/>
        </w:rPr>
        <w:t>Šířka lyží</w:t>
      </w:r>
      <w:r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 xml:space="preserve"> závisí na terénu, kde s nimi chcete jezdit. Na sjezdovku se hodí l</w:t>
      </w:r>
      <w:r w:rsidR="00C70614"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 xml:space="preserve">yže s šířkou do 70 milimetrů, </w:t>
      </w:r>
      <w:r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 xml:space="preserve">na </w:t>
      </w:r>
      <w:r w:rsidR="00307C6D">
        <w:rPr>
          <w:rFonts w:asciiTheme="majorHAnsi" w:eastAsia="Times New Roman" w:hAnsiTheme="majorHAnsi" w:cstheme="majorHAnsi"/>
          <w:color w:val="000000"/>
          <w:lang w:val="cs-CZ" w:eastAsia="cs-CZ"/>
        </w:rPr>
        <w:t>nichž</w:t>
      </w:r>
      <w:r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 xml:space="preserve"> se vám bude snáze přenášet váha na hranu. V hlubokém sněhu se naopak neztratí modely </w:t>
      </w:r>
      <w:proofErr w:type="spellStart"/>
      <w:r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>all-mounta</w:t>
      </w:r>
      <w:r w:rsidR="00C70614"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>in</w:t>
      </w:r>
      <w:proofErr w:type="spellEnd"/>
      <w:r w:rsidR="00C70614"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 xml:space="preserve"> s širší kluznicí, díky kterým </w:t>
      </w:r>
      <w:r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 xml:space="preserve">se nebudete tak </w:t>
      </w:r>
      <w:r w:rsidR="00C70614"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 xml:space="preserve">hluboko </w:t>
      </w:r>
      <w:r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>bořit.</w:t>
      </w:r>
    </w:p>
    <w:p w:rsidR="0011315B" w:rsidRPr="004443D0" w:rsidRDefault="006E2B41" w:rsidP="009E4F02">
      <w:pPr>
        <w:rPr>
          <w:rFonts w:asciiTheme="majorHAnsi" w:hAnsiTheme="majorHAnsi" w:cstheme="majorHAnsi"/>
          <w:lang w:val="cs-CZ"/>
        </w:rPr>
      </w:pPr>
      <w:r w:rsidRPr="004443D0">
        <w:rPr>
          <w:rFonts w:asciiTheme="majorHAnsi" w:hAnsiTheme="majorHAnsi" w:cstheme="majorHAnsi"/>
          <w:lang w:val="cs-CZ"/>
        </w:rPr>
        <w:t xml:space="preserve">Pokud vás zajímá </w:t>
      </w:r>
      <w:r w:rsidRPr="004443D0">
        <w:rPr>
          <w:rFonts w:asciiTheme="majorHAnsi" w:hAnsiTheme="majorHAnsi" w:cstheme="majorHAnsi"/>
          <w:b/>
          <w:lang w:val="cs-CZ"/>
        </w:rPr>
        <w:t>značka lyží</w:t>
      </w:r>
      <w:r w:rsidRPr="004443D0">
        <w:rPr>
          <w:rFonts w:asciiTheme="majorHAnsi" w:hAnsiTheme="majorHAnsi" w:cstheme="majorHAnsi"/>
          <w:lang w:val="cs-CZ"/>
        </w:rPr>
        <w:t xml:space="preserve">, </w:t>
      </w:r>
      <w:r w:rsidR="0011315B" w:rsidRPr="004443D0">
        <w:rPr>
          <w:rFonts w:asciiTheme="majorHAnsi" w:hAnsiTheme="majorHAnsi" w:cstheme="majorHAnsi"/>
          <w:lang w:val="cs-CZ"/>
        </w:rPr>
        <w:t xml:space="preserve">mezi ověřené patří </w:t>
      </w:r>
      <w:r w:rsidRPr="004443D0">
        <w:rPr>
          <w:rFonts w:asciiTheme="majorHAnsi" w:hAnsiTheme="majorHAnsi" w:cstheme="majorHAnsi"/>
          <w:lang w:val="cs-CZ"/>
        </w:rPr>
        <w:t xml:space="preserve">např. </w:t>
      </w:r>
      <w:proofErr w:type="spellStart"/>
      <w:r w:rsidRPr="004443D0">
        <w:rPr>
          <w:rFonts w:asciiTheme="majorHAnsi" w:hAnsiTheme="majorHAnsi" w:cstheme="majorHAnsi"/>
          <w:lang w:val="cs-CZ"/>
        </w:rPr>
        <w:t>Atomic</w:t>
      </w:r>
      <w:proofErr w:type="spellEnd"/>
      <w:r w:rsidRPr="004443D0">
        <w:rPr>
          <w:rFonts w:asciiTheme="majorHAnsi" w:hAnsiTheme="majorHAnsi" w:cstheme="majorHAnsi"/>
          <w:lang w:val="cs-CZ"/>
        </w:rPr>
        <w:t xml:space="preserve">, </w:t>
      </w:r>
      <w:proofErr w:type="spellStart"/>
      <w:r w:rsidRPr="004443D0">
        <w:rPr>
          <w:rFonts w:asciiTheme="majorHAnsi" w:hAnsiTheme="majorHAnsi" w:cstheme="majorHAnsi"/>
          <w:lang w:val="cs-CZ"/>
        </w:rPr>
        <w:t>Head</w:t>
      </w:r>
      <w:proofErr w:type="spellEnd"/>
      <w:r w:rsidRPr="004443D0">
        <w:rPr>
          <w:rFonts w:asciiTheme="majorHAnsi" w:hAnsiTheme="majorHAnsi" w:cstheme="majorHAnsi"/>
          <w:lang w:val="cs-CZ"/>
        </w:rPr>
        <w:t xml:space="preserve">, </w:t>
      </w:r>
      <w:proofErr w:type="spellStart"/>
      <w:r w:rsidRPr="004443D0">
        <w:rPr>
          <w:rFonts w:asciiTheme="majorHAnsi" w:hAnsiTheme="majorHAnsi" w:cstheme="majorHAnsi"/>
          <w:lang w:val="cs-CZ"/>
        </w:rPr>
        <w:t>Elan</w:t>
      </w:r>
      <w:proofErr w:type="spellEnd"/>
      <w:r w:rsidRPr="004443D0">
        <w:rPr>
          <w:rFonts w:asciiTheme="majorHAnsi" w:hAnsiTheme="majorHAnsi" w:cstheme="majorHAnsi"/>
          <w:lang w:val="cs-CZ"/>
        </w:rPr>
        <w:t xml:space="preserve">, </w:t>
      </w:r>
      <w:proofErr w:type="spellStart"/>
      <w:r w:rsidRPr="004443D0">
        <w:rPr>
          <w:rFonts w:asciiTheme="majorHAnsi" w:hAnsiTheme="majorHAnsi" w:cstheme="majorHAnsi"/>
          <w:lang w:val="cs-CZ"/>
        </w:rPr>
        <w:t>Voelkl</w:t>
      </w:r>
      <w:proofErr w:type="spellEnd"/>
      <w:r w:rsidRPr="004443D0">
        <w:rPr>
          <w:rFonts w:asciiTheme="majorHAnsi" w:hAnsiTheme="majorHAnsi" w:cstheme="majorHAnsi"/>
          <w:lang w:val="cs-CZ"/>
        </w:rPr>
        <w:t xml:space="preserve">, </w:t>
      </w:r>
      <w:proofErr w:type="spellStart"/>
      <w:r w:rsidRPr="004443D0">
        <w:rPr>
          <w:rFonts w:asciiTheme="majorHAnsi" w:hAnsiTheme="majorHAnsi" w:cstheme="majorHAnsi"/>
          <w:lang w:val="cs-CZ"/>
        </w:rPr>
        <w:t>Rosssignol</w:t>
      </w:r>
      <w:proofErr w:type="spellEnd"/>
      <w:r w:rsidRPr="004443D0">
        <w:rPr>
          <w:rFonts w:asciiTheme="majorHAnsi" w:hAnsiTheme="majorHAnsi" w:cstheme="majorHAnsi"/>
          <w:lang w:val="cs-CZ"/>
        </w:rPr>
        <w:t xml:space="preserve">, </w:t>
      </w:r>
      <w:proofErr w:type="spellStart"/>
      <w:r w:rsidRPr="004443D0">
        <w:rPr>
          <w:rFonts w:asciiTheme="majorHAnsi" w:hAnsiTheme="majorHAnsi" w:cstheme="majorHAnsi"/>
          <w:lang w:val="cs-CZ"/>
        </w:rPr>
        <w:t>Salomon</w:t>
      </w:r>
      <w:proofErr w:type="spellEnd"/>
      <w:r w:rsidRPr="004443D0">
        <w:rPr>
          <w:rFonts w:asciiTheme="majorHAnsi" w:hAnsiTheme="majorHAnsi" w:cstheme="majorHAnsi"/>
          <w:lang w:val="cs-CZ"/>
        </w:rPr>
        <w:t xml:space="preserve">, </w:t>
      </w:r>
      <w:proofErr w:type="spellStart"/>
      <w:r w:rsidRPr="004443D0">
        <w:rPr>
          <w:rFonts w:asciiTheme="majorHAnsi" w:hAnsiTheme="majorHAnsi" w:cstheme="majorHAnsi"/>
          <w:lang w:val="cs-CZ"/>
        </w:rPr>
        <w:t>Fisher</w:t>
      </w:r>
      <w:proofErr w:type="spellEnd"/>
      <w:r w:rsidRPr="004443D0">
        <w:rPr>
          <w:rFonts w:asciiTheme="majorHAnsi" w:hAnsiTheme="majorHAnsi" w:cstheme="majorHAnsi"/>
          <w:lang w:val="cs-CZ"/>
        </w:rPr>
        <w:t xml:space="preserve"> či </w:t>
      </w:r>
      <w:proofErr w:type="spellStart"/>
      <w:r w:rsidRPr="004443D0">
        <w:rPr>
          <w:rFonts w:asciiTheme="majorHAnsi" w:hAnsiTheme="majorHAnsi" w:cstheme="majorHAnsi"/>
          <w:lang w:val="cs-CZ"/>
        </w:rPr>
        <w:t>Blizzard</w:t>
      </w:r>
      <w:proofErr w:type="spellEnd"/>
      <w:r w:rsidRPr="004443D0">
        <w:rPr>
          <w:rFonts w:asciiTheme="majorHAnsi" w:hAnsiTheme="majorHAnsi" w:cstheme="majorHAnsi"/>
          <w:lang w:val="cs-CZ"/>
        </w:rPr>
        <w:t xml:space="preserve">. </w:t>
      </w:r>
      <w:r w:rsidR="002473D8" w:rsidRPr="004443D0">
        <w:rPr>
          <w:rFonts w:asciiTheme="majorHAnsi" w:hAnsiTheme="majorHAnsi" w:cstheme="majorHAnsi"/>
          <w:lang w:val="cs-CZ"/>
        </w:rPr>
        <w:t>Lyže různých značek</w:t>
      </w:r>
      <w:r w:rsidR="00307C6D">
        <w:rPr>
          <w:rFonts w:asciiTheme="majorHAnsi" w:hAnsiTheme="majorHAnsi" w:cstheme="majorHAnsi"/>
          <w:lang w:val="cs-CZ"/>
        </w:rPr>
        <w:t xml:space="preserve"> si však jsou</w:t>
      </w:r>
      <w:r w:rsidR="002473D8" w:rsidRPr="004443D0">
        <w:rPr>
          <w:rFonts w:asciiTheme="majorHAnsi" w:hAnsiTheme="majorHAnsi" w:cstheme="majorHAnsi"/>
          <w:lang w:val="cs-CZ"/>
        </w:rPr>
        <w:t xml:space="preserve"> parametry hodně p</w:t>
      </w:r>
      <w:r w:rsidR="0011315B" w:rsidRPr="004443D0">
        <w:rPr>
          <w:rFonts w:asciiTheme="majorHAnsi" w:hAnsiTheme="majorHAnsi" w:cstheme="majorHAnsi"/>
          <w:lang w:val="cs-CZ"/>
        </w:rPr>
        <w:t xml:space="preserve">odobné, proto se zbytečně </w:t>
      </w:r>
      <w:r w:rsidR="00C70614" w:rsidRPr="004443D0">
        <w:rPr>
          <w:rFonts w:asciiTheme="majorHAnsi" w:hAnsiTheme="majorHAnsi" w:cstheme="majorHAnsi"/>
          <w:lang w:val="cs-CZ"/>
        </w:rPr>
        <w:t xml:space="preserve">nefixujte </w:t>
      </w:r>
      <w:r w:rsidR="0011315B" w:rsidRPr="004443D0">
        <w:rPr>
          <w:rFonts w:asciiTheme="majorHAnsi" w:hAnsiTheme="majorHAnsi" w:cstheme="majorHAnsi"/>
          <w:lang w:val="cs-CZ"/>
        </w:rPr>
        <w:t>na jediného výrobce.</w:t>
      </w:r>
    </w:p>
    <w:p w:rsidR="000D754F" w:rsidRPr="004443D0" w:rsidRDefault="0011315B" w:rsidP="009E4F02">
      <w:pPr>
        <w:rPr>
          <w:rFonts w:asciiTheme="majorHAnsi" w:hAnsiTheme="majorHAnsi" w:cstheme="majorHAnsi"/>
          <w:lang w:val="cs-CZ"/>
        </w:rPr>
      </w:pPr>
      <w:r w:rsidRPr="004443D0">
        <w:rPr>
          <w:rFonts w:asciiTheme="majorHAnsi" w:hAnsiTheme="majorHAnsi" w:cstheme="majorHAnsi"/>
          <w:lang w:val="cs-CZ"/>
        </w:rPr>
        <w:t xml:space="preserve">Spíše zohledněte </w:t>
      </w:r>
      <w:r w:rsidRPr="004443D0">
        <w:rPr>
          <w:rFonts w:asciiTheme="majorHAnsi" w:hAnsiTheme="majorHAnsi" w:cstheme="majorHAnsi"/>
          <w:b/>
          <w:lang w:val="cs-CZ"/>
        </w:rPr>
        <w:t>cenu</w:t>
      </w:r>
      <w:r w:rsidRPr="004443D0">
        <w:rPr>
          <w:rFonts w:asciiTheme="majorHAnsi" w:hAnsiTheme="majorHAnsi" w:cstheme="majorHAnsi"/>
          <w:lang w:val="cs-CZ"/>
        </w:rPr>
        <w:t>, kdy dobré modely začínají na 4 tisících Kč. Zkušení jezdci, kteří hledají maximální</w:t>
      </w:r>
      <w:r w:rsidR="000D754F" w:rsidRPr="004443D0">
        <w:rPr>
          <w:rFonts w:asciiTheme="majorHAnsi" w:hAnsiTheme="majorHAnsi" w:cstheme="majorHAnsi"/>
          <w:lang w:val="cs-CZ"/>
        </w:rPr>
        <w:t xml:space="preserve"> kvalitu, nemohou jít pod 20 tisíc Kč.</w:t>
      </w:r>
      <w:r w:rsidR="002473D8" w:rsidRPr="004443D0">
        <w:rPr>
          <w:rFonts w:asciiTheme="majorHAnsi" w:hAnsiTheme="majorHAnsi" w:cstheme="majorHAnsi"/>
          <w:lang w:val="cs-CZ"/>
        </w:rPr>
        <w:t xml:space="preserve"> </w:t>
      </w:r>
    </w:p>
    <w:p w:rsidR="00C70614" w:rsidRPr="004443D0" w:rsidRDefault="00C70614" w:rsidP="009E4F02">
      <w:pPr>
        <w:rPr>
          <w:rFonts w:asciiTheme="majorHAnsi" w:hAnsiTheme="majorHAnsi" w:cstheme="majorHAnsi"/>
          <w:lang w:val="cs-CZ"/>
        </w:rPr>
      </w:pPr>
    </w:p>
    <w:p w:rsidR="000D754F" w:rsidRPr="004443D0" w:rsidRDefault="000D754F" w:rsidP="004443D0">
      <w:pPr>
        <w:pStyle w:val="Heading1"/>
      </w:pPr>
      <w:proofErr w:type="spellStart"/>
      <w:r w:rsidRPr="004443D0">
        <w:t>Jak</w:t>
      </w:r>
      <w:proofErr w:type="spellEnd"/>
      <w:r w:rsidRPr="004443D0">
        <w:t xml:space="preserve"> </w:t>
      </w:r>
      <w:proofErr w:type="spellStart"/>
      <w:r w:rsidRPr="004443D0">
        <w:t>vybrat</w:t>
      </w:r>
      <w:proofErr w:type="spellEnd"/>
      <w:r w:rsidRPr="004443D0">
        <w:t xml:space="preserve"> </w:t>
      </w:r>
      <w:proofErr w:type="spellStart"/>
      <w:r w:rsidRPr="004443D0">
        <w:t>délku</w:t>
      </w:r>
      <w:proofErr w:type="spellEnd"/>
      <w:r w:rsidRPr="004443D0">
        <w:t xml:space="preserve"> </w:t>
      </w:r>
      <w:proofErr w:type="spellStart"/>
      <w:r w:rsidRPr="004443D0">
        <w:t>lyží</w:t>
      </w:r>
      <w:proofErr w:type="spellEnd"/>
      <w:r w:rsidRPr="004443D0">
        <w:t>?</w:t>
      </w:r>
    </w:p>
    <w:p w:rsidR="00EA0FCA" w:rsidRPr="004443D0" w:rsidRDefault="000D754F" w:rsidP="000D754F">
      <w:pPr>
        <w:rPr>
          <w:rFonts w:asciiTheme="majorHAnsi" w:hAnsiTheme="majorHAnsi" w:cstheme="majorHAnsi"/>
          <w:color w:val="000000"/>
          <w:shd w:val="clear" w:color="auto" w:fill="FFFFFF"/>
          <w:lang w:val="cs-CZ"/>
        </w:rPr>
      </w:pPr>
      <w:r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>Délka lyží</w:t>
      </w:r>
      <w:r w:rsidRPr="004443D0">
        <w:rPr>
          <w:rFonts w:asciiTheme="majorHAnsi" w:eastAsia="Times New Roman" w:hAnsiTheme="majorHAnsi" w:cstheme="majorHAnsi"/>
          <w:b/>
          <w:color w:val="000000"/>
          <w:lang w:val="cs-CZ" w:eastAsia="cs-CZ"/>
        </w:rPr>
        <w:t xml:space="preserve"> </w:t>
      </w:r>
      <w:r w:rsidRPr="004443D0">
        <w:rPr>
          <w:rFonts w:asciiTheme="majorHAnsi" w:hAnsiTheme="majorHAnsi" w:cstheme="majorHAnsi"/>
          <w:color w:val="222222"/>
          <w:shd w:val="clear" w:color="auto" w:fill="FFFFFF"/>
          <w:lang w:val="cs-CZ"/>
        </w:rPr>
        <w:t xml:space="preserve">se vždy posuzovala jako první, dnes je to </w:t>
      </w:r>
      <w:r w:rsidR="00C70614" w:rsidRPr="004443D0">
        <w:rPr>
          <w:rFonts w:asciiTheme="majorHAnsi" w:hAnsiTheme="majorHAnsi" w:cstheme="majorHAnsi"/>
          <w:color w:val="222222"/>
          <w:shd w:val="clear" w:color="auto" w:fill="FFFFFF"/>
          <w:lang w:val="cs-CZ"/>
        </w:rPr>
        <w:t>ale jedno</w:t>
      </w:r>
      <w:r w:rsidRPr="004443D0">
        <w:rPr>
          <w:rFonts w:asciiTheme="majorHAnsi" w:hAnsiTheme="majorHAnsi" w:cstheme="majorHAnsi"/>
          <w:color w:val="222222"/>
          <w:shd w:val="clear" w:color="auto" w:fill="FFFFFF"/>
          <w:lang w:val="cs-CZ"/>
        </w:rPr>
        <w:t xml:space="preserve"> z posledních </w:t>
      </w:r>
      <w:r w:rsidR="00C70614" w:rsidRPr="004443D0">
        <w:rPr>
          <w:rFonts w:asciiTheme="majorHAnsi" w:hAnsiTheme="majorHAnsi" w:cstheme="majorHAnsi"/>
          <w:color w:val="222222"/>
          <w:shd w:val="clear" w:color="auto" w:fill="FFFFFF"/>
          <w:lang w:val="cs-CZ"/>
        </w:rPr>
        <w:t>kritérií</w:t>
      </w:r>
      <w:r w:rsidRPr="004443D0">
        <w:rPr>
          <w:rFonts w:asciiTheme="majorHAnsi" w:hAnsiTheme="majorHAnsi" w:cstheme="majorHAnsi"/>
          <w:color w:val="222222"/>
          <w:shd w:val="clear" w:color="auto" w:fill="FFFFFF"/>
          <w:lang w:val="cs-CZ"/>
        </w:rPr>
        <w:t xml:space="preserve"> pro správný výběr</w:t>
      </w:r>
      <w:r w:rsidRPr="004443D0">
        <w:rPr>
          <w:rFonts w:asciiTheme="majorHAnsi" w:eastAsia="Times New Roman" w:hAnsiTheme="majorHAnsi" w:cstheme="majorHAnsi"/>
          <w:b/>
          <w:color w:val="000000"/>
          <w:lang w:val="cs-CZ" w:eastAsia="cs-CZ"/>
        </w:rPr>
        <w:t xml:space="preserve">. </w:t>
      </w:r>
      <w:r w:rsidRPr="004443D0">
        <w:rPr>
          <w:rFonts w:asciiTheme="majorHAnsi" w:hAnsiTheme="majorHAnsi" w:cstheme="majorHAnsi"/>
          <w:color w:val="000000"/>
          <w:shd w:val="clear" w:color="auto" w:fill="FFFFFF"/>
          <w:lang w:val="cs-CZ"/>
        </w:rPr>
        <w:t xml:space="preserve">Obecně platí, že lyže má být </w:t>
      </w:r>
      <w:r w:rsidRPr="004443D0">
        <w:rPr>
          <w:rFonts w:asciiTheme="majorHAnsi" w:hAnsiTheme="majorHAnsi" w:cstheme="majorHAnsi"/>
          <w:b/>
          <w:color w:val="000000"/>
          <w:shd w:val="clear" w:color="auto" w:fill="FFFFFF"/>
          <w:lang w:val="cs-CZ"/>
        </w:rPr>
        <w:t>nejméně po b</w:t>
      </w:r>
      <w:r w:rsidR="00C70614" w:rsidRPr="004443D0">
        <w:rPr>
          <w:rFonts w:asciiTheme="majorHAnsi" w:hAnsiTheme="majorHAnsi" w:cstheme="majorHAnsi"/>
          <w:b/>
          <w:color w:val="000000"/>
          <w:shd w:val="clear" w:color="auto" w:fill="FFFFFF"/>
          <w:lang w:val="cs-CZ"/>
        </w:rPr>
        <w:t>radu a nejvýše 10 cm nad hlavu</w:t>
      </w:r>
      <w:r w:rsidR="00C70614" w:rsidRPr="004443D0">
        <w:rPr>
          <w:rFonts w:asciiTheme="majorHAnsi" w:hAnsiTheme="majorHAnsi" w:cstheme="majorHAnsi"/>
          <w:color w:val="000000"/>
          <w:shd w:val="clear" w:color="auto" w:fill="FFFFFF"/>
          <w:lang w:val="cs-CZ"/>
        </w:rPr>
        <w:t xml:space="preserve">. </w:t>
      </w:r>
      <w:r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 xml:space="preserve">Kratší lyže (chybí jim 15-20 centimetrů do vaší výšky) využijí jak začátečníci a mírně pokročilí, tak i lyžaři s nižší tělesnou hmotností, kterým by se na delších lyžích </w:t>
      </w:r>
      <w:r w:rsidR="00C70614"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>hůře</w:t>
      </w:r>
      <w:r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 xml:space="preserve"> zatáčelo. Hodí se také na</w:t>
      </w:r>
      <w:r w:rsidR="00C70614"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 xml:space="preserve"> </w:t>
      </w:r>
      <w:proofErr w:type="spellStart"/>
      <w:r w:rsidR="00C70614"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>freestyle</w:t>
      </w:r>
      <w:proofErr w:type="spellEnd"/>
      <w:r w:rsidR="00C70614"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 xml:space="preserve"> lyžování (do terénu</w:t>
      </w:r>
      <w:r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>).</w:t>
      </w:r>
    </w:p>
    <w:p w:rsidR="007035FA" w:rsidRPr="004443D0" w:rsidRDefault="000D754F" w:rsidP="000D754F">
      <w:pPr>
        <w:rPr>
          <w:rFonts w:asciiTheme="majorHAnsi" w:hAnsiTheme="majorHAnsi" w:cstheme="majorHAnsi"/>
          <w:color w:val="000000"/>
          <w:shd w:val="clear" w:color="auto" w:fill="FFFFFF"/>
          <w:lang w:val="cs-CZ"/>
        </w:rPr>
      </w:pPr>
      <w:r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 xml:space="preserve">Za delší lyže </w:t>
      </w:r>
      <w:bookmarkStart w:id="0" w:name="_GoBack"/>
      <w:bookmarkEnd w:id="0"/>
      <w:r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>se považují ty, které odpovídají v</w:t>
      </w:r>
      <w:r w:rsidR="00EA0FCA"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>aší výšce. Lze na nich vyvinout vyšší rychlost</w:t>
      </w:r>
      <w:r w:rsidRPr="004443D0">
        <w:rPr>
          <w:rFonts w:asciiTheme="majorHAnsi" w:eastAsia="Times New Roman" w:hAnsiTheme="majorHAnsi" w:cstheme="majorHAnsi"/>
          <w:color w:val="000000"/>
          <w:lang w:val="cs-CZ" w:eastAsia="cs-CZ"/>
        </w:rPr>
        <w:t>, ale předpokládají od lyžaře dostatek zkušeností.</w:t>
      </w:r>
    </w:p>
    <w:p w:rsidR="00D63F50" w:rsidRPr="004443D0" w:rsidRDefault="007035FA" w:rsidP="007035FA">
      <w:pPr>
        <w:rPr>
          <w:rFonts w:asciiTheme="majorHAnsi" w:hAnsiTheme="majorHAnsi" w:cstheme="majorHAnsi"/>
          <w:lang w:val="cs-CZ"/>
        </w:rPr>
      </w:pPr>
      <w:r w:rsidRPr="004443D0">
        <w:rPr>
          <w:rFonts w:asciiTheme="majorHAnsi" w:hAnsiTheme="majorHAnsi" w:cstheme="majorHAnsi"/>
          <w:lang w:val="cs-CZ"/>
        </w:rPr>
        <w:t xml:space="preserve">Lyže nad výšku </w:t>
      </w:r>
      <w:r w:rsidR="00EA0FCA" w:rsidRPr="004443D0">
        <w:rPr>
          <w:rFonts w:asciiTheme="majorHAnsi" w:hAnsiTheme="majorHAnsi" w:cstheme="majorHAnsi"/>
          <w:lang w:val="cs-CZ"/>
        </w:rPr>
        <w:t>své</w:t>
      </w:r>
      <w:r w:rsidRPr="004443D0">
        <w:rPr>
          <w:rFonts w:asciiTheme="majorHAnsi" w:hAnsiTheme="majorHAnsi" w:cstheme="majorHAnsi"/>
          <w:lang w:val="cs-CZ"/>
        </w:rPr>
        <w:t xml:space="preserve"> postavy využijí hlavně experti a </w:t>
      </w:r>
      <w:r w:rsidR="00EA0FCA" w:rsidRPr="004443D0">
        <w:rPr>
          <w:rFonts w:asciiTheme="majorHAnsi" w:hAnsiTheme="majorHAnsi" w:cstheme="majorHAnsi"/>
          <w:lang w:val="cs-CZ"/>
        </w:rPr>
        <w:t>lidé s nadprůměrnou hmotností.</w:t>
      </w:r>
      <w:r w:rsidR="00D63F50" w:rsidRPr="004443D0">
        <w:rPr>
          <w:rFonts w:asciiTheme="majorHAnsi" w:eastAsia="Times New Roman" w:hAnsiTheme="majorHAnsi" w:cstheme="majorHAnsi"/>
          <w:vanish/>
          <w:color w:val="000000"/>
          <w:lang w:val="cs-CZ" w:eastAsia="cs-CZ"/>
        </w:rPr>
        <w:t>Při výběru délky lyží by měla platit zákonitost: čím méně zkušený lyžař jste, tím kratší lyže byste si měli vybrat.</w:t>
      </w:r>
    </w:p>
    <w:p w:rsidR="007035FA" w:rsidRPr="004443D0" w:rsidRDefault="007035FA" w:rsidP="004443D0">
      <w:pPr>
        <w:pStyle w:val="Heading1"/>
      </w:pPr>
      <w:proofErr w:type="spellStart"/>
      <w:r w:rsidRPr="004443D0">
        <w:lastRenderedPageBreak/>
        <w:t>Jak</w:t>
      </w:r>
      <w:proofErr w:type="spellEnd"/>
      <w:r w:rsidRPr="004443D0">
        <w:t xml:space="preserve"> </w:t>
      </w:r>
      <w:proofErr w:type="spellStart"/>
      <w:r w:rsidRPr="004443D0">
        <w:t>vybrat</w:t>
      </w:r>
      <w:proofErr w:type="spellEnd"/>
      <w:r w:rsidRPr="004443D0">
        <w:t xml:space="preserve"> </w:t>
      </w:r>
      <w:proofErr w:type="spellStart"/>
      <w:r w:rsidRPr="004443D0">
        <w:t>dětské</w:t>
      </w:r>
      <w:proofErr w:type="spellEnd"/>
      <w:r w:rsidRPr="004443D0">
        <w:t xml:space="preserve"> </w:t>
      </w:r>
      <w:proofErr w:type="spellStart"/>
      <w:r w:rsidRPr="004443D0">
        <w:t>lyže</w:t>
      </w:r>
      <w:proofErr w:type="spellEnd"/>
    </w:p>
    <w:p w:rsidR="00475E7C" w:rsidRPr="004443D0" w:rsidRDefault="00475E7C" w:rsidP="007035FA">
      <w:pPr>
        <w:rPr>
          <w:rFonts w:asciiTheme="majorHAnsi" w:hAnsiTheme="majorHAnsi" w:cstheme="majorHAnsi"/>
          <w:color w:val="000000"/>
          <w:shd w:val="clear" w:color="auto" w:fill="FFFFFF"/>
          <w:lang w:val="cs-CZ"/>
        </w:rPr>
      </w:pPr>
      <w:r w:rsidRPr="004443D0">
        <w:rPr>
          <w:rFonts w:asciiTheme="majorHAnsi" w:hAnsiTheme="majorHAnsi" w:cstheme="majorHAnsi"/>
          <w:color w:val="000000"/>
          <w:shd w:val="clear" w:color="auto" w:fill="FFFFFF"/>
          <w:lang w:val="cs-CZ"/>
        </w:rPr>
        <w:t>Děti mají zpravidla méně zkušeností s lyžováním než dospělí. O to je důležitější vybrat přesně ten správný model.</w:t>
      </w:r>
    </w:p>
    <w:p w:rsidR="00EA0FCA" w:rsidRPr="004443D0" w:rsidRDefault="00475E7C" w:rsidP="00EA0FCA">
      <w:pPr>
        <w:rPr>
          <w:rFonts w:asciiTheme="majorHAnsi" w:hAnsiTheme="majorHAnsi" w:cstheme="majorHAnsi"/>
          <w:color w:val="000000"/>
          <w:shd w:val="clear" w:color="auto" w:fill="FFFFFF"/>
          <w:lang w:val="cs-CZ"/>
        </w:rPr>
      </w:pPr>
      <w:r w:rsidRPr="004443D0">
        <w:rPr>
          <w:rFonts w:asciiTheme="majorHAnsi" w:hAnsiTheme="majorHAnsi" w:cstheme="majorHAnsi"/>
          <w:color w:val="000000"/>
          <w:shd w:val="clear" w:color="auto" w:fill="FFFFFF"/>
          <w:lang w:val="cs-CZ"/>
        </w:rPr>
        <w:t xml:space="preserve">Hned ze začátku vyřešte </w:t>
      </w:r>
      <w:r w:rsidRPr="004443D0">
        <w:rPr>
          <w:rFonts w:asciiTheme="majorHAnsi" w:hAnsiTheme="majorHAnsi" w:cstheme="majorHAnsi"/>
          <w:b/>
          <w:color w:val="000000"/>
          <w:shd w:val="clear" w:color="auto" w:fill="FFFFFF"/>
          <w:lang w:val="cs-CZ"/>
        </w:rPr>
        <w:t>délku</w:t>
      </w:r>
      <w:r w:rsidRPr="004443D0">
        <w:rPr>
          <w:rFonts w:asciiTheme="majorHAnsi" w:hAnsiTheme="majorHAnsi" w:cstheme="majorHAnsi"/>
          <w:color w:val="000000"/>
          <w:shd w:val="clear" w:color="auto" w:fill="FFFFFF"/>
          <w:lang w:val="cs-CZ"/>
        </w:rPr>
        <w:t xml:space="preserve"> lyží. Pro malého lyžaře jsou vhodné lyže o 10-20 centimetrů kratší, než sám měří. Mají t</w:t>
      </w:r>
      <w:r w:rsidR="00EA0FCA" w:rsidRPr="004443D0">
        <w:rPr>
          <w:rFonts w:asciiTheme="majorHAnsi" w:hAnsiTheme="majorHAnsi" w:cstheme="majorHAnsi"/>
          <w:color w:val="000000"/>
          <w:shd w:val="clear" w:color="auto" w:fill="FFFFFF"/>
          <w:lang w:val="cs-CZ"/>
        </w:rPr>
        <w:t>edy sahat zhruba po bradu. Na de</w:t>
      </w:r>
      <w:r w:rsidRPr="004443D0">
        <w:rPr>
          <w:rFonts w:asciiTheme="majorHAnsi" w:hAnsiTheme="majorHAnsi" w:cstheme="majorHAnsi"/>
          <w:color w:val="000000"/>
          <w:shd w:val="clear" w:color="auto" w:fill="FFFFFF"/>
          <w:lang w:val="cs-CZ"/>
        </w:rPr>
        <w:t>lších lyžích pro ně bude obtížné zatáčet, a dokonce i zastavit. Naví</w:t>
      </w:r>
      <w:r w:rsidR="00EA0FCA" w:rsidRPr="004443D0">
        <w:rPr>
          <w:rFonts w:asciiTheme="majorHAnsi" w:hAnsiTheme="majorHAnsi" w:cstheme="majorHAnsi"/>
          <w:color w:val="000000"/>
          <w:shd w:val="clear" w:color="auto" w:fill="FFFFFF"/>
          <w:lang w:val="cs-CZ"/>
        </w:rPr>
        <w:t xml:space="preserve">c hrozí, že si na nich </w:t>
      </w:r>
      <w:r w:rsidRPr="004443D0">
        <w:rPr>
          <w:rFonts w:asciiTheme="majorHAnsi" w:hAnsiTheme="majorHAnsi" w:cstheme="majorHAnsi"/>
          <w:color w:val="000000"/>
          <w:shd w:val="clear" w:color="auto" w:fill="FFFFFF"/>
          <w:lang w:val="cs-CZ"/>
        </w:rPr>
        <w:t>vytvoř</w:t>
      </w:r>
      <w:r w:rsidR="00EA0FCA" w:rsidRPr="004443D0">
        <w:rPr>
          <w:rFonts w:asciiTheme="majorHAnsi" w:hAnsiTheme="majorHAnsi" w:cstheme="majorHAnsi"/>
          <w:color w:val="000000"/>
          <w:shd w:val="clear" w:color="auto" w:fill="FFFFFF"/>
          <w:lang w:val="cs-CZ"/>
        </w:rPr>
        <w:t xml:space="preserve">í špatné návyky (např. záklon). </w:t>
      </w:r>
    </w:p>
    <w:p w:rsidR="00475E7C" w:rsidRPr="004443D0" w:rsidRDefault="00EA0FCA" w:rsidP="00475E7C">
      <w:pPr>
        <w:rPr>
          <w:rFonts w:asciiTheme="majorHAnsi" w:hAnsiTheme="majorHAnsi" w:cstheme="majorHAnsi"/>
          <w:color w:val="000000"/>
          <w:lang w:val="cs-CZ"/>
        </w:rPr>
      </w:pPr>
      <w:r w:rsidRPr="004443D0">
        <w:rPr>
          <w:rFonts w:asciiTheme="majorHAnsi" w:hAnsiTheme="majorHAnsi" w:cstheme="majorHAnsi"/>
          <w:color w:val="000000"/>
          <w:shd w:val="clear" w:color="auto" w:fill="FFFFFF"/>
          <w:lang w:val="cs-CZ"/>
        </w:rPr>
        <w:t>U lyží nad 100 cm se začínají objevovat tvrdší modely s menším vykrojením</w:t>
      </w:r>
      <w:r w:rsidRPr="004443D0">
        <w:rPr>
          <w:rFonts w:asciiTheme="majorHAnsi" w:hAnsiTheme="majorHAnsi" w:cstheme="majorHAnsi"/>
          <w:color w:val="000000"/>
          <w:shd w:val="clear" w:color="auto" w:fill="FFFFFF"/>
          <w:lang w:val="cs-CZ"/>
        </w:rPr>
        <w:t xml:space="preserve"> pro „malé závodníky“. Pokud ale</w:t>
      </w:r>
      <w:r w:rsidRPr="004443D0">
        <w:rPr>
          <w:rFonts w:asciiTheme="majorHAnsi" w:hAnsiTheme="majorHAnsi" w:cstheme="majorHAnsi"/>
          <w:color w:val="000000"/>
          <w:shd w:val="clear" w:color="auto" w:fill="FFFFFF"/>
          <w:lang w:val="cs-CZ"/>
        </w:rPr>
        <w:t xml:space="preserve"> vaše dítě není sportovně zaměřené, vyberte mu lyže měkké a více vykrojené.</w:t>
      </w:r>
      <w:r w:rsidRPr="004443D0">
        <w:rPr>
          <w:rFonts w:asciiTheme="majorHAnsi" w:hAnsiTheme="majorHAnsi" w:cstheme="majorHAnsi"/>
          <w:color w:val="000000"/>
          <w:lang w:val="cs-CZ"/>
        </w:rPr>
        <w:t xml:space="preserve"> Vykrojení zaji</w:t>
      </w:r>
      <w:r w:rsidRPr="004443D0">
        <w:rPr>
          <w:rFonts w:asciiTheme="majorHAnsi" w:hAnsiTheme="majorHAnsi" w:cstheme="majorHAnsi"/>
          <w:color w:val="000000"/>
          <w:lang w:val="cs-CZ"/>
        </w:rPr>
        <w:t>stí mnohem lepší ovladatelnost a v</w:t>
      </w:r>
      <w:r w:rsidRPr="004443D0">
        <w:rPr>
          <w:rFonts w:asciiTheme="majorHAnsi" w:hAnsiTheme="majorHAnsi" w:cstheme="majorHAnsi"/>
          <w:color w:val="000000"/>
          <w:lang w:val="cs-CZ"/>
        </w:rPr>
        <w:t xml:space="preserve"> kombinaci s malou podélnou </w:t>
      </w:r>
      <w:r w:rsidRPr="004443D0">
        <w:rPr>
          <w:rFonts w:asciiTheme="majorHAnsi" w:hAnsiTheme="majorHAnsi" w:cstheme="majorHAnsi"/>
          <w:color w:val="000000"/>
          <w:lang w:val="cs-CZ"/>
        </w:rPr>
        <w:t xml:space="preserve">tuhostí </w:t>
      </w:r>
      <w:r w:rsidRPr="004443D0">
        <w:rPr>
          <w:rFonts w:asciiTheme="majorHAnsi" w:hAnsiTheme="majorHAnsi" w:cstheme="majorHAnsi"/>
          <w:color w:val="000000"/>
          <w:lang w:val="cs-CZ"/>
        </w:rPr>
        <w:t xml:space="preserve">přivede dítě mnohem rychleji k </w:t>
      </w:r>
      <w:r w:rsidRPr="004443D0">
        <w:rPr>
          <w:rFonts w:asciiTheme="majorHAnsi" w:hAnsiTheme="majorHAnsi" w:cstheme="majorHAnsi"/>
          <w:color w:val="000000"/>
          <w:lang w:val="cs-CZ"/>
        </w:rPr>
        <w:t>paralelnímu vedení lyží.</w:t>
      </w:r>
    </w:p>
    <w:p w:rsidR="007035FA" w:rsidRDefault="00475E7C" w:rsidP="00DF7042">
      <w:pPr>
        <w:rPr>
          <w:rFonts w:asciiTheme="majorHAnsi" w:hAnsiTheme="majorHAnsi" w:cstheme="majorHAnsi"/>
          <w:color w:val="000000"/>
          <w:shd w:val="clear" w:color="auto" w:fill="FFFFFF"/>
          <w:lang w:val="cs-CZ"/>
        </w:rPr>
      </w:pPr>
      <w:r w:rsidRPr="004443D0">
        <w:rPr>
          <w:rFonts w:asciiTheme="majorHAnsi" w:hAnsiTheme="majorHAnsi" w:cstheme="majorHAnsi"/>
          <w:color w:val="000000"/>
          <w:shd w:val="clear" w:color="auto" w:fill="FFFFFF"/>
          <w:lang w:val="cs-CZ"/>
        </w:rPr>
        <w:t xml:space="preserve">Speciálně pro malé děti existují </w:t>
      </w:r>
      <w:r w:rsidRPr="004443D0">
        <w:rPr>
          <w:rFonts w:asciiTheme="majorHAnsi" w:hAnsiTheme="majorHAnsi" w:cstheme="majorHAnsi"/>
          <w:b/>
          <w:color w:val="000000"/>
          <w:shd w:val="clear" w:color="auto" w:fill="FFFFFF"/>
          <w:lang w:val="cs-CZ"/>
        </w:rPr>
        <w:t>plastové</w:t>
      </w:r>
      <w:r w:rsidRPr="004443D0">
        <w:rPr>
          <w:rFonts w:asciiTheme="majorHAnsi" w:hAnsiTheme="majorHAnsi" w:cstheme="majorHAnsi"/>
          <w:color w:val="000000"/>
          <w:shd w:val="clear" w:color="auto" w:fill="FFFFFF"/>
          <w:lang w:val="cs-CZ"/>
        </w:rPr>
        <w:t xml:space="preserve"> </w:t>
      </w:r>
      <w:r w:rsidRPr="004443D0">
        <w:rPr>
          <w:rFonts w:asciiTheme="majorHAnsi" w:hAnsiTheme="majorHAnsi" w:cstheme="majorHAnsi"/>
          <w:b/>
          <w:color w:val="000000"/>
          <w:shd w:val="clear" w:color="auto" w:fill="FFFFFF"/>
          <w:lang w:val="cs-CZ"/>
        </w:rPr>
        <w:t>lyže</w:t>
      </w:r>
      <w:r w:rsidRPr="004443D0">
        <w:rPr>
          <w:rFonts w:asciiTheme="majorHAnsi" w:hAnsiTheme="majorHAnsi" w:cstheme="majorHAnsi"/>
          <w:color w:val="000000"/>
          <w:shd w:val="clear" w:color="auto" w:fill="FFFFFF"/>
          <w:lang w:val="cs-CZ"/>
        </w:rPr>
        <w:t>. Ať vás</w:t>
      </w:r>
      <w:r w:rsidR="00EA0FCA" w:rsidRPr="004443D0">
        <w:rPr>
          <w:rFonts w:asciiTheme="majorHAnsi" w:hAnsiTheme="majorHAnsi" w:cstheme="majorHAnsi"/>
          <w:color w:val="000000"/>
          <w:shd w:val="clear" w:color="auto" w:fill="FFFFFF"/>
          <w:lang w:val="cs-CZ"/>
        </w:rPr>
        <w:t xml:space="preserve"> ale</w:t>
      </w:r>
      <w:r w:rsidRPr="004443D0">
        <w:rPr>
          <w:rFonts w:asciiTheme="majorHAnsi" w:hAnsiTheme="majorHAnsi" w:cstheme="majorHAnsi"/>
          <w:color w:val="000000"/>
          <w:shd w:val="clear" w:color="auto" w:fill="FFFFFF"/>
          <w:lang w:val="cs-CZ"/>
        </w:rPr>
        <w:t xml:space="preserve"> ani nenapadne brát s nimi dítě ven. Pro běžné lyžování jsou zcela nevyhovující a váš potomek se na nich </w:t>
      </w:r>
      <w:r w:rsidR="00EA0FCA" w:rsidRPr="004443D0">
        <w:rPr>
          <w:rFonts w:asciiTheme="majorHAnsi" w:hAnsiTheme="majorHAnsi" w:cstheme="majorHAnsi"/>
          <w:color w:val="000000"/>
          <w:shd w:val="clear" w:color="auto" w:fill="FFFFFF"/>
          <w:lang w:val="cs-CZ"/>
        </w:rPr>
        <w:t>lyžovat nenaučí</w:t>
      </w:r>
      <w:r w:rsidRPr="004443D0">
        <w:rPr>
          <w:rFonts w:asciiTheme="majorHAnsi" w:hAnsiTheme="majorHAnsi" w:cstheme="majorHAnsi"/>
          <w:color w:val="000000"/>
          <w:shd w:val="clear" w:color="auto" w:fill="FFFFFF"/>
          <w:lang w:val="cs-CZ"/>
        </w:rPr>
        <w:t>.</w:t>
      </w:r>
      <w:r w:rsidR="00DF7042" w:rsidRPr="004443D0">
        <w:rPr>
          <w:rFonts w:asciiTheme="majorHAnsi" w:hAnsiTheme="majorHAnsi" w:cstheme="majorHAnsi"/>
          <w:color w:val="000000"/>
          <w:shd w:val="clear" w:color="auto" w:fill="FFFFFF"/>
          <w:lang w:val="cs-CZ"/>
        </w:rPr>
        <w:t xml:space="preserve"> Plastové lyže jsou vhodné leda na doma pro trénink chození po koberci, </w:t>
      </w:r>
      <w:r w:rsidR="00EA0FCA" w:rsidRPr="004443D0">
        <w:rPr>
          <w:rFonts w:asciiTheme="majorHAnsi" w:hAnsiTheme="majorHAnsi" w:cstheme="majorHAnsi"/>
          <w:color w:val="000000"/>
          <w:shd w:val="clear" w:color="auto" w:fill="FFFFFF"/>
          <w:lang w:val="cs-CZ"/>
        </w:rPr>
        <w:t>případně pro chůzi po sněhu na rovině.</w:t>
      </w:r>
    </w:p>
    <w:p w:rsidR="00307C6D" w:rsidRDefault="00307C6D" w:rsidP="00DF7042">
      <w:pPr>
        <w:rPr>
          <w:rFonts w:asciiTheme="majorHAnsi" w:hAnsiTheme="majorHAnsi" w:cstheme="majorHAnsi"/>
          <w:color w:val="000000"/>
          <w:shd w:val="clear" w:color="auto" w:fill="FFFFFF"/>
          <w:lang w:val="cs-CZ"/>
        </w:rPr>
      </w:pPr>
    </w:p>
    <w:p w:rsidR="00307C6D" w:rsidRPr="004443D0" w:rsidRDefault="00307C6D" w:rsidP="00DF7042">
      <w:pPr>
        <w:rPr>
          <w:rFonts w:asciiTheme="majorHAnsi" w:hAnsiTheme="majorHAnsi" w:cstheme="majorHAnsi"/>
          <w:color w:val="000000"/>
          <w:shd w:val="clear" w:color="auto" w:fill="FFFFFF"/>
          <w:lang w:val="cs-CZ"/>
        </w:rPr>
      </w:pPr>
      <w:r>
        <w:rPr>
          <w:rFonts w:asciiTheme="majorHAnsi" w:hAnsiTheme="majorHAnsi" w:cstheme="majorHAnsi"/>
          <w:color w:val="000000"/>
          <w:shd w:val="clear" w:color="auto" w:fill="FFFFFF"/>
          <w:lang w:val="cs-CZ"/>
        </w:rPr>
        <w:t>Přejeme vám šťastné lyžování s celou rodinou!</w:t>
      </w:r>
    </w:p>
    <w:p w:rsidR="00EA0FCA" w:rsidRPr="004443D0" w:rsidRDefault="00EA0FCA" w:rsidP="00DF7042">
      <w:pPr>
        <w:rPr>
          <w:rFonts w:asciiTheme="majorHAnsi" w:hAnsiTheme="majorHAnsi" w:cstheme="majorHAnsi"/>
          <w:color w:val="000000"/>
          <w:shd w:val="clear" w:color="auto" w:fill="FFFFFF"/>
          <w:lang w:val="cs-CZ"/>
        </w:rPr>
      </w:pPr>
    </w:p>
    <w:sectPr w:rsidR="00EA0FCA" w:rsidRPr="00444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3EE"/>
    <w:multiLevelType w:val="multilevel"/>
    <w:tmpl w:val="29F8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85AA7"/>
    <w:multiLevelType w:val="hybridMultilevel"/>
    <w:tmpl w:val="E64C6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E1F2E"/>
    <w:multiLevelType w:val="multilevel"/>
    <w:tmpl w:val="C3FE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4E2E7E"/>
    <w:multiLevelType w:val="multilevel"/>
    <w:tmpl w:val="C170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4367E"/>
    <w:multiLevelType w:val="multilevel"/>
    <w:tmpl w:val="67C0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DC0145"/>
    <w:multiLevelType w:val="hybridMultilevel"/>
    <w:tmpl w:val="F79A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13515"/>
    <w:multiLevelType w:val="multilevel"/>
    <w:tmpl w:val="4634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215D9B"/>
    <w:multiLevelType w:val="multilevel"/>
    <w:tmpl w:val="9844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8E1D64"/>
    <w:multiLevelType w:val="multilevel"/>
    <w:tmpl w:val="87D2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9D"/>
    <w:rsid w:val="000D754F"/>
    <w:rsid w:val="0011315B"/>
    <w:rsid w:val="00197272"/>
    <w:rsid w:val="002473D8"/>
    <w:rsid w:val="0026235B"/>
    <w:rsid w:val="00307C6D"/>
    <w:rsid w:val="004443D0"/>
    <w:rsid w:val="004607CC"/>
    <w:rsid w:val="00475E7C"/>
    <w:rsid w:val="00503F9B"/>
    <w:rsid w:val="005C2913"/>
    <w:rsid w:val="005F1ED2"/>
    <w:rsid w:val="006E2B41"/>
    <w:rsid w:val="007035FA"/>
    <w:rsid w:val="00772936"/>
    <w:rsid w:val="00796BDC"/>
    <w:rsid w:val="00882A46"/>
    <w:rsid w:val="009D4580"/>
    <w:rsid w:val="009E4F02"/>
    <w:rsid w:val="00A328C5"/>
    <w:rsid w:val="00A80C1C"/>
    <w:rsid w:val="00B32879"/>
    <w:rsid w:val="00BC63E2"/>
    <w:rsid w:val="00BC7A03"/>
    <w:rsid w:val="00BE47F8"/>
    <w:rsid w:val="00BE569D"/>
    <w:rsid w:val="00C70614"/>
    <w:rsid w:val="00D63F50"/>
    <w:rsid w:val="00DC662F"/>
    <w:rsid w:val="00DD07E2"/>
    <w:rsid w:val="00DF7042"/>
    <w:rsid w:val="00EA0FCA"/>
    <w:rsid w:val="00FA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6D122-904D-4A4B-957E-75417B97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7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63F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8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3F50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paragraph" w:styleId="NormalWeb">
    <w:name w:val="Normal (Web)"/>
    <w:basedOn w:val="Normal"/>
    <w:uiPriority w:val="99"/>
    <w:semiHidden/>
    <w:unhideWhenUsed/>
    <w:rsid w:val="00D6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trong">
    <w:name w:val="Strong"/>
    <w:basedOn w:val="DefaultParagraphFont"/>
    <w:uiPriority w:val="22"/>
    <w:qFormat/>
    <w:rsid w:val="00D63F5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3F5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07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7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8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5C2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27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6274">
          <w:marLeft w:val="0"/>
          <w:marRight w:val="0"/>
          <w:marTop w:val="0"/>
          <w:marBottom w:val="0"/>
          <w:divBdr>
            <w:top w:val="single" w:sz="2" w:space="0" w:color="F3F3F3"/>
            <w:left w:val="single" w:sz="2" w:space="0" w:color="F3F3F3"/>
            <w:bottom w:val="single" w:sz="2" w:space="0" w:color="F3F3F3"/>
            <w:right w:val="single" w:sz="2" w:space="0" w:color="F3F3F3"/>
          </w:divBdr>
          <w:divsChild>
            <w:div w:id="19020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20759">
                  <w:marLeft w:val="240"/>
                  <w:marRight w:val="24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65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87802">
          <w:marLeft w:val="0"/>
          <w:marRight w:val="0"/>
          <w:marTop w:val="0"/>
          <w:marBottom w:val="0"/>
          <w:divBdr>
            <w:top w:val="single" w:sz="2" w:space="0" w:color="F3F3F3"/>
            <w:left w:val="single" w:sz="2" w:space="0" w:color="F3F3F3"/>
            <w:bottom w:val="single" w:sz="2" w:space="0" w:color="F3F3F3"/>
            <w:right w:val="single" w:sz="2" w:space="0" w:color="F3F3F3"/>
          </w:divBdr>
          <w:divsChild>
            <w:div w:id="594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2860">
                  <w:marLeft w:val="240"/>
                  <w:marRight w:val="24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86918">
          <w:marLeft w:val="0"/>
          <w:marRight w:val="0"/>
          <w:marTop w:val="0"/>
          <w:marBottom w:val="0"/>
          <w:divBdr>
            <w:top w:val="single" w:sz="2" w:space="0" w:color="F3F3F3"/>
            <w:left w:val="single" w:sz="2" w:space="0" w:color="F3F3F3"/>
            <w:bottom w:val="single" w:sz="2" w:space="0" w:color="F3F3F3"/>
            <w:right w:val="single" w:sz="2" w:space="0" w:color="F3F3F3"/>
          </w:divBdr>
          <w:divsChild>
            <w:div w:id="419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8089">
                  <w:marLeft w:val="240"/>
                  <w:marRight w:val="24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588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C77BA-C485-4A1B-8306-68848691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2018-12-17T15:31:00Z</dcterms:created>
  <dcterms:modified xsi:type="dcterms:W3CDTF">2018-12-17T19:24:00Z</dcterms:modified>
</cp:coreProperties>
</file>